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8E" w:rsidRPr="00DB5C8E" w:rsidRDefault="00DB5C8E" w:rsidP="00DB5C8E">
      <w:pPr>
        <w:pStyle w:val="NoSpacing"/>
        <w:rPr>
          <w:rStyle w:val="SubtleEmphasis"/>
          <w:rFonts w:ascii="Arial Black" w:hAnsi="Arial Black"/>
          <w:b/>
          <w:i w:val="0"/>
          <w:sz w:val="52"/>
          <w:szCs w:val="52"/>
        </w:rPr>
      </w:pPr>
      <w:r>
        <w:rPr>
          <w:rStyle w:val="SubtleEmphasis"/>
          <w:rFonts w:ascii="Arial Black" w:hAnsi="Arial Black"/>
          <w:b/>
          <w:sz w:val="56"/>
        </w:rPr>
        <w:t xml:space="preserve">  </w:t>
      </w:r>
      <w:r w:rsidRPr="00DB5C8E">
        <w:rPr>
          <w:rStyle w:val="SubtleEmphasis"/>
          <w:rFonts w:ascii="Arial Black" w:hAnsi="Arial Black"/>
          <w:b/>
          <w:sz w:val="52"/>
          <w:szCs w:val="52"/>
        </w:rPr>
        <w:t xml:space="preserve">GOVERNMENT </w:t>
      </w:r>
      <w:r>
        <w:rPr>
          <w:rStyle w:val="SubtleEmphasis"/>
          <w:rFonts w:ascii="Arial Black" w:hAnsi="Arial Black"/>
          <w:b/>
          <w:sz w:val="52"/>
          <w:szCs w:val="52"/>
        </w:rPr>
        <w:t>E</w:t>
      </w:r>
      <w:r w:rsidRPr="00DB5C8E">
        <w:rPr>
          <w:rStyle w:val="SubtleEmphasis"/>
          <w:rFonts w:ascii="Arial Black" w:hAnsi="Arial Black"/>
          <w:b/>
          <w:sz w:val="52"/>
          <w:szCs w:val="52"/>
        </w:rPr>
        <w:t>PLOYEES’</w:t>
      </w:r>
    </w:p>
    <w:p w:rsidR="00DB5C8E" w:rsidRDefault="00DB5C8E" w:rsidP="00DB5C8E">
      <w:pPr>
        <w:pStyle w:val="NoSpacing"/>
        <w:jc w:val="center"/>
        <w:rPr>
          <w:rStyle w:val="SubtleEmphasis"/>
          <w:i w:val="0"/>
          <w:sz w:val="34"/>
        </w:rPr>
      </w:pPr>
      <w:r w:rsidRPr="007265E2">
        <w:rPr>
          <w:rStyle w:val="SubtleEmphasis"/>
          <w:sz w:val="34"/>
        </w:rPr>
        <w:t>CO-OPERATIVE HOUSING SOCIETY LIMITED, KARACHI</w:t>
      </w:r>
    </w:p>
    <w:p w:rsidR="00DB5C8E" w:rsidRPr="00414EA9" w:rsidRDefault="00DB5C8E" w:rsidP="00DB5C8E">
      <w:pPr>
        <w:pStyle w:val="ListParagraph"/>
      </w:pPr>
      <w:r w:rsidRPr="00414EA9">
        <w:t xml:space="preserve">Suit </w:t>
      </w:r>
      <w:r>
        <w:t xml:space="preserve">No.105/1-2, First Floor, Saleem </w:t>
      </w:r>
      <w:r w:rsidRPr="00414EA9">
        <w:t>Avenue, 13/B,</w:t>
      </w:r>
      <w:r>
        <w:t xml:space="preserve"> </w:t>
      </w:r>
      <w:r w:rsidRPr="00414EA9">
        <w:t xml:space="preserve">Opposite Bait-ul-Mukarram Masjid, </w:t>
      </w:r>
    </w:p>
    <w:p w:rsidR="00DB5C8E" w:rsidRPr="00BC13F1" w:rsidRDefault="00DB5C8E" w:rsidP="00DB5C8E">
      <w:pPr>
        <w:pStyle w:val="ListParagraph"/>
        <w:rPr>
          <w:sz w:val="16"/>
        </w:rPr>
      </w:pPr>
      <w:r>
        <w:rPr>
          <w:sz w:val="18"/>
        </w:rPr>
        <w:t xml:space="preserve">                               </w:t>
      </w:r>
      <w:r w:rsidRPr="00BC13F1">
        <w:rPr>
          <w:sz w:val="18"/>
        </w:rPr>
        <w:t>Main University Road, Gulshan-e-Iqbal, Karachi</w:t>
      </w:r>
      <w:r w:rsidRPr="00BC13F1">
        <w:rPr>
          <w:sz w:val="16"/>
        </w:rPr>
        <w:t xml:space="preserve"> Phone: 021-34972436 – 37</w:t>
      </w:r>
    </w:p>
    <w:p w:rsidR="003A5551" w:rsidRDefault="003A5551"/>
    <w:p w:rsidR="006A5A11" w:rsidRDefault="00FE39C2">
      <w:r>
        <w:t>GECHS/4</w:t>
      </w:r>
      <w:r w:rsidR="009120B0">
        <w:t>/10</w:t>
      </w:r>
      <w:r w:rsidR="009120B0">
        <w:tab/>
      </w:r>
      <w:r w:rsidR="009120B0">
        <w:tab/>
      </w:r>
      <w:r w:rsidR="009120B0">
        <w:tab/>
      </w:r>
      <w:r w:rsidR="009120B0">
        <w:tab/>
        <w:t xml:space="preserve">           </w:t>
      </w:r>
      <w:r w:rsidR="003A5551">
        <w:t xml:space="preserve">      </w:t>
      </w:r>
      <w:r>
        <w:t xml:space="preserve">          </w:t>
      </w:r>
      <w:r w:rsidR="002D4E38">
        <w:t xml:space="preserve">             </w:t>
      </w:r>
      <w:r w:rsidR="00CC2AAF">
        <w:t xml:space="preserve">              </w:t>
      </w:r>
      <w:r w:rsidR="002D4E38">
        <w:t xml:space="preserve"> </w:t>
      </w:r>
      <w:r w:rsidR="009120B0">
        <w:t xml:space="preserve">Dated: 21 – 02 – 2010 </w:t>
      </w:r>
    </w:p>
    <w:p w:rsidR="009120B0" w:rsidRPr="001D3E92" w:rsidRDefault="009120B0" w:rsidP="002D4E38">
      <w:pPr>
        <w:jc w:val="center"/>
        <w:rPr>
          <w:b/>
          <w:sz w:val="36"/>
          <w:szCs w:val="36"/>
          <w:u w:val="single"/>
        </w:rPr>
      </w:pPr>
      <w:r w:rsidRPr="001D3E92">
        <w:rPr>
          <w:b/>
          <w:sz w:val="36"/>
          <w:szCs w:val="36"/>
          <w:u w:val="single"/>
        </w:rPr>
        <w:t>MINUTES</w:t>
      </w:r>
    </w:p>
    <w:p w:rsidR="009120B0" w:rsidRDefault="009120B0" w:rsidP="00C565EF">
      <w:pPr>
        <w:ind w:firstLine="1530"/>
        <w:jc w:val="both"/>
        <w:rPr>
          <w:sz w:val="24"/>
          <w:szCs w:val="24"/>
        </w:rPr>
      </w:pPr>
      <w:r w:rsidRPr="009120B0">
        <w:rPr>
          <w:sz w:val="24"/>
          <w:szCs w:val="24"/>
        </w:rPr>
        <w:t xml:space="preserve">The Special </w:t>
      </w:r>
      <w:r>
        <w:rPr>
          <w:sz w:val="24"/>
          <w:szCs w:val="24"/>
        </w:rPr>
        <w:t>General Meeting of the Society was held on Sunday the 21</w:t>
      </w:r>
      <w:r w:rsidRPr="009120B0">
        <w:rPr>
          <w:sz w:val="24"/>
          <w:szCs w:val="24"/>
          <w:vertAlign w:val="superscript"/>
        </w:rPr>
        <w:t>st</w:t>
      </w:r>
      <w:r>
        <w:rPr>
          <w:sz w:val="24"/>
          <w:szCs w:val="24"/>
        </w:rPr>
        <w:t xml:space="preserve"> </w:t>
      </w:r>
      <w:r w:rsidR="002D4E38">
        <w:rPr>
          <w:sz w:val="24"/>
          <w:szCs w:val="24"/>
        </w:rPr>
        <w:t xml:space="preserve"> </w:t>
      </w:r>
      <w:r>
        <w:rPr>
          <w:sz w:val="24"/>
          <w:szCs w:val="24"/>
        </w:rPr>
        <w:t xml:space="preserve">February </w:t>
      </w:r>
      <w:r w:rsidR="002D4E38">
        <w:rPr>
          <w:sz w:val="24"/>
          <w:szCs w:val="24"/>
        </w:rPr>
        <w:t xml:space="preserve"> </w:t>
      </w:r>
      <w:r>
        <w:rPr>
          <w:sz w:val="24"/>
          <w:szCs w:val="24"/>
        </w:rPr>
        <w:t xml:space="preserve">2010 at 11:00 </w:t>
      </w:r>
      <w:r w:rsidR="002D4E38">
        <w:rPr>
          <w:sz w:val="24"/>
          <w:szCs w:val="24"/>
        </w:rPr>
        <w:t xml:space="preserve"> </w:t>
      </w:r>
      <w:r>
        <w:rPr>
          <w:sz w:val="24"/>
          <w:szCs w:val="24"/>
        </w:rPr>
        <w:t xml:space="preserve">a.m </w:t>
      </w:r>
      <w:r w:rsidR="002D4E38">
        <w:rPr>
          <w:sz w:val="24"/>
          <w:szCs w:val="24"/>
        </w:rPr>
        <w:t xml:space="preserve"> </w:t>
      </w:r>
      <w:r>
        <w:rPr>
          <w:sz w:val="24"/>
          <w:szCs w:val="24"/>
        </w:rPr>
        <w:t>under</w:t>
      </w:r>
      <w:r w:rsidR="002D4E38">
        <w:rPr>
          <w:sz w:val="24"/>
          <w:szCs w:val="24"/>
        </w:rPr>
        <w:t xml:space="preserve"> </w:t>
      </w:r>
      <w:r>
        <w:rPr>
          <w:sz w:val="24"/>
          <w:szCs w:val="24"/>
        </w:rPr>
        <w:t xml:space="preserve"> the</w:t>
      </w:r>
      <w:r w:rsidR="002D4E38">
        <w:rPr>
          <w:sz w:val="24"/>
          <w:szCs w:val="24"/>
        </w:rPr>
        <w:t xml:space="preserve"> </w:t>
      </w:r>
      <w:r>
        <w:rPr>
          <w:sz w:val="24"/>
          <w:szCs w:val="24"/>
        </w:rPr>
        <w:t xml:space="preserve"> supervision </w:t>
      </w:r>
      <w:r w:rsidR="002D4E38">
        <w:rPr>
          <w:sz w:val="24"/>
          <w:szCs w:val="24"/>
        </w:rPr>
        <w:t xml:space="preserve"> </w:t>
      </w:r>
      <w:r>
        <w:rPr>
          <w:sz w:val="24"/>
          <w:szCs w:val="24"/>
        </w:rPr>
        <w:t xml:space="preserve">of </w:t>
      </w:r>
      <w:r w:rsidR="002D4E38">
        <w:rPr>
          <w:sz w:val="24"/>
          <w:szCs w:val="24"/>
        </w:rPr>
        <w:t xml:space="preserve"> </w:t>
      </w:r>
      <w:r>
        <w:rPr>
          <w:sz w:val="24"/>
          <w:szCs w:val="24"/>
        </w:rPr>
        <w:t xml:space="preserve">representatives </w:t>
      </w:r>
      <w:r w:rsidR="002D4E38">
        <w:rPr>
          <w:sz w:val="24"/>
          <w:szCs w:val="24"/>
        </w:rPr>
        <w:t xml:space="preserve"> </w:t>
      </w:r>
      <w:r>
        <w:rPr>
          <w:sz w:val="24"/>
          <w:szCs w:val="24"/>
        </w:rPr>
        <w:t xml:space="preserve">of </w:t>
      </w:r>
      <w:r w:rsidR="002D4E38">
        <w:rPr>
          <w:sz w:val="24"/>
          <w:szCs w:val="24"/>
        </w:rPr>
        <w:t xml:space="preserve"> </w:t>
      </w:r>
      <w:r>
        <w:rPr>
          <w:sz w:val="24"/>
          <w:szCs w:val="24"/>
        </w:rPr>
        <w:t xml:space="preserve">co-operative Department at PASSP Club, ST-4 Block-5, Gulshan Chowrangi, Gulshan-e-Iqbal, Karachi. A list of </w:t>
      </w:r>
      <w:r w:rsidR="00FE39C2">
        <w:rPr>
          <w:sz w:val="24"/>
          <w:szCs w:val="24"/>
        </w:rPr>
        <w:t>120</w:t>
      </w:r>
      <w:r>
        <w:rPr>
          <w:sz w:val="24"/>
          <w:szCs w:val="24"/>
        </w:rPr>
        <w:t xml:space="preserve"> members who attended the meeting is pasted in the minute book. The meeting was presided over by the President Mr.Moinuddin Abbasi.</w:t>
      </w:r>
      <w:r w:rsidR="000F1770">
        <w:rPr>
          <w:sz w:val="24"/>
          <w:szCs w:val="24"/>
        </w:rPr>
        <w:t>The agenda of the meeting was to approve proposed amendments to Bye-Laws.</w:t>
      </w:r>
    </w:p>
    <w:p w:rsidR="009120B0" w:rsidRDefault="009120B0" w:rsidP="00C565EF">
      <w:pPr>
        <w:ind w:firstLine="1530"/>
        <w:jc w:val="both"/>
        <w:rPr>
          <w:sz w:val="24"/>
          <w:szCs w:val="24"/>
        </w:rPr>
      </w:pPr>
      <w:r>
        <w:rPr>
          <w:sz w:val="24"/>
          <w:szCs w:val="24"/>
        </w:rPr>
        <w:t>The meeting was started with the recitation of verses from the Holy Quran by Mr. Muhammad Saqib.</w:t>
      </w:r>
    </w:p>
    <w:p w:rsidR="000D14DD" w:rsidRDefault="000D14DD" w:rsidP="00C565EF">
      <w:pPr>
        <w:ind w:firstLine="1530"/>
        <w:jc w:val="both"/>
        <w:rPr>
          <w:sz w:val="24"/>
          <w:szCs w:val="24"/>
        </w:rPr>
      </w:pPr>
      <w:r>
        <w:rPr>
          <w:sz w:val="24"/>
          <w:szCs w:val="24"/>
        </w:rPr>
        <w:t xml:space="preserve">The Honorary Secretary, Prof. Syed Tahir Ali Jafri </w:t>
      </w:r>
      <w:r w:rsidR="00AC3E61">
        <w:rPr>
          <w:sz w:val="24"/>
          <w:szCs w:val="24"/>
        </w:rPr>
        <w:t xml:space="preserve">welcomed the members and introduced Committee members namely Mr. </w:t>
      </w:r>
      <w:r w:rsidR="00FE39C2">
        <w:rPr>
          <w:sz w:val="24"/>
          <w:szCs w:val="24"/>
        </w:rPr>
        <w:t xml:space="preserve">Muhammad </w:t>
      </w:r>
      <w:r w:rsidR="00AC3E61">
        <w:rPr>
          <w:sz w:val="24"/>
          <w:szCs w:val="24"/>
        </w:rPr>
        <w:t>Moinuddin Abbasi (President), Mr.Imtiaz Ahmad Shah (Chairman), Mr. Muhammad Iqbal Rana (Hony Treasurer), and Committeemen M/S Dr. Syed Salik Anwar Jeelani, Muntazir Momin, Ajaz Ahmad Shah and Shamim Azhar Shaikh.</w:t>
      </w:r>
    </w:p>
    <w:p w:rsidR="00AC3E61" w:rsidRDefault="00AC3E61" w:rsidP="00C565EF">
      <w:pPr>
        <w:ind w:firstLine="1530"/>
        <w:jc w:val="both"/>
        <w:rPr>
          <w:sz w:val="24"/>
          <w:szCs w:val="24"/>
        </w:rPr>
      </w:pPr>
      <w:r>
        <w:rPr>
          <w:sz w:val="24"/>
          <w:szCs w:val="24"/>
        </w:rPr>
        <w:t>Before presenting proposed amendments to Bye-Laws, he briefed the members that the main object of forming Government Employees Co-operative Housing Society was to provide plot on economical cost for which it was</w:t>
      </w:r>
      <w:r w:rsidR="007B7D79">
        <w:rPr>
          <w:sz w:val="24"/>
          <w:szCs w:val="24"/>
        </w:rPr>
        <w:t xml:space="preserve"> tried to acquire Government land but the efforts could not be fruitful. The Society, then, obtained permission from Registrar Co-operative Societies Sindh to purchase private land. The Society went on Searching land within</w:t>
      </w:r>
      <w:r w:rsidR="001A4E91">
        <w:rPr>
          <w:sz w:val="24"/>
          <w:szCs w:val="24"/>
        </w:rPr>
        <w:t xml:space="preserve"> the vicinity of Karachi but either the land was not available to our requirement or the cost was too high to afford by the members. The land obtained is in </w:t>
      </w:r>
      <w:r w:rsidR="007C1F85">
        <w:rPr>
          <w:sz w:val="24"/>
          <w:szCs w:val="24"/>
        </w:rPr>
        <w:t>between Karachi and Nooribad nearing Defence Phase 9. The land obtained meets our objectives to keep the cost within the reach of the members which is evident from the fact that the cost fixed for 120 square yard plot is Rs.48,000/-, for 240 Square Yard is Rs.96,000/-, and for 400 Square Yard is Rs.1,60,000/-. This is the reason for seeking amendment in the area of operation upto Nooriabad and to include residents of Nooriabad. Similarly we intend to increase share capital from Rs.1,50,000/- to Rs. 5,00,000/- so that membership can be extended and the Society may have sizeable share capital. The necessity to extend</w:t>
      </w:r>
      <w:r w:rsidR="00804EC0">
        <w:rPr>
          <w:sz w:val="24"/>
          <w:szCs w:val="24"/>
        </w:rPr>
        <w:t xml:space="preserve"> tenure of Committee to 5 years is that the existing Committee who are among the promoters wish to lay solid foundation of the Society so that the successors may continue it without difficulty and hinderance.</w:t>
      </w:r>
    </w:p>
    <w:p w:rsidR="004E1339" w:rsidRPr="004E1339" w:rsidRDefault="002D4E38" w:rsidP="002D4E38">
      <w:pPr>
        <w:pStyle w:val="NoSpacing"/>
        <w:ind w:left="5040" w:firstLine="720"/>
        <w:jc w:val="both"/>
        <w:rPr>
          <w:i/>
          <w:sz w:val="24"/>
          <w:szCs w:val="24"/>
        </w:rPr>
      </w:pPr>
      <w:r>
        <w:rPr>
          <w:i/>
          <w:sz w:val="24"/>
          <w:szCs w:val="24"/>
        </w:rPr>
        <w:t xml:space="preserve">          </w:t>
      </w:r>
      <w:r w:rsidR="004E1339" w:rsidRPr="004E1339">
        <w:rPr>
          <w:i/>
          <w:sz w:val="24"/>
          <w:szCs w:val="24"/>
        </w:rPr>
        <w:t>Continued on P/2</w:t>
      </w:r>
    </w:p>
    <w:p w:rsidR="001D3E92" w:rsidRDefault="001D3E92" w:rsidP="004E1339">
      <w:pPr>
        <w:jc w:val="center"/>
        <w:rPr>
          <w:sz w:val="24"/>
          <w:szCs w:val="24"/>
        </w:rPr>
      </w:pPr>
    </w:p>
    <w:p w:rsidR="004E1339" w:rsidRDefault="004E1339" w:rsidP="004E1339">
      <w:pPr>
        <w:jc w:val="center"/>
        <w:rPr>
          <w:sz w:val="24"/>
          <w:szCs w:val="24"/>
        </w:rPr>
      </w:pPr>
      <w:r>
        <w:rPr>
          <w:sz w:val="24"/>
          <w:szCs w:val="24"/>
        </w:rPr>
        <w:lastRenderedPageBreak/>
        <w:t>-2-</w:t>
      </w:r>
    </w:p>
    <w:p w:rsidR="004E1339" w:rsidRDefault="004E1339" w:rsidP="004E1339">
      <w:pPr>
        <w:jc w:val="center"/>
        <w:rPr>
          <w:sz w:val="24"/>
          <w:szCs w:val="24"/>
        </w:rPr>
      </w:pPr>
    </w:p>
    <w:p w:rsidR="00804EC0" w:rsidRDefault="00804EC0" w:rsidP="00C565EF">
      <w:pPr>
        <w:ind w:firstLine="1530"/>
        <w:jc w:val="both"/>
        <w:rPr>
          <w:sz w:val="24"/>
          <w:szCs w:val="24"/>
        </w:rPr>
      </w:pPr>
      <w:r>
        <w:rPr>
          <w:sz w:val="24"/>
          <w:szCs w:val="24"/>
        </w:rPr>
        <w:t>After giving reasons, the Honorary Secretary presented proposed amendments one by one to which members give their consent by raising hands</w:t>
      </w:r>
      <w:r w:rsidR="003A5551">
        <w:rPr>
          <w:sz w:val="24"/>
          <w:szCs w:val="24"/>
        </w:rPr>
        <w:t xml:space="preserve"> and adopted following resolution.</w:t>
      </w:r>
    </w:p>
    <w:p w:rsidR="003A5551" w:rsidRDefault="003A5551" w:rsidP="004E1339">
      <w:pPr>
        <w:jc w:val="center"/>
        <w:rPr>
          <w:b/>
          <w:sz w:val="24"/>
          <w:szCs w:val="24"/>
          <w:u w:val="single"/>
        </w:rPr>
      </w:pPr>
      <w:r w:rsidRPr="003A5551">
        <w:rPr>
          <w:b/>
          <w:sz w:val="24"/>
          <w:szCs w:val="24"/>
          <w:u w:val="single"/>
        </w:rPr>
        <w:t>RESOLUTION</w:t>
      </w:r>
    </w:p>
    <w:p w:rsidR="00B53C5A" w:rsidRDefault="00B53C5A" w:rsidP="00C565EF">
      <w:pPr>
        <w:ind w:firstLine="1530"/>
        <w:jc w:val="both"/>
        <w:rPr>
          <w:sz w:val="24"/>
          <w:szCs w:val="24"/>
        </w:rPr>
      </w:pPr>
      <w:r w:rsidRPr="00B53C5A">
        <w:rPr>
          <w:sz w:val="24"/>
          <w:szCs w:val="24"/>
        </w:rPr>
        <w:t xml:space="preserve">This special </w:t>
      </w:r>
      <w:r>
        <w:rPr>
          <w:sz w:val="24"/>
          <w:szCs w:val="24"/>
        </w:rPr>
        <w:t>General Meeting of the Society held on 21</w:t>
      </w:r>
      <w:r w:rsidRPr="00B53C5A">
        <w:rPr>
          <w:sz w:val="24"/>
          <w:szCs w:val="24"/>
          <w:vertAlign w:val="superscript"/>
        </w:rPr>
        <w:t>st</w:t>
      </w:r>
      <w:r>
        <w:rPr>
          <w:sz w:val="24"/>
          <w:szCs w:val="24"/>
        </w:rPr>
        <w:t xml:space="preserve"> February 2010 unanimously resolves to approve following amendments to the Bye-Laws of the Society.</w:t>
      </w:r>
    </w:p>
    <w:p w:rsidR="006D444E" w:rsidRDefault="00420B1E" w:rsidP="00420B1E">
      <w:pPr>
        <w:pStyle w:val="BodyText"/>
        <w:numPr>
          <w:ilvl w:val="0"/>
          <w:numId w:val="1"/>
        </w:numPr>
        <w:rPr>
          <w:b w:val="0"/>
          <w:bCs w:val="0"/>
          <w:sz w:val="22"/>
          <w:szCs w:val="22"/>
        </w:rPr>
      </w:pPr>
      <w:r>
        <w:rPr>
          <w:b w:val="0"/>
          <w:bCs w:val="0"/>
          <w:sz w:val="22"/>
          <w:szCs w:val="22"/>
        </w:rPr>
        <w:t xml:space="preserve">Bye-Law No.3(2) – </w:t>
      </w:r>
      <w:r>
        <w:rPr>
          <w:b w:val="0"/>
          <w:bCs w:val="0"/>
          <w:sz w:val="22"/>
          <w:szCs w:val="22"/>
        </w:rPr>
        <w:tab/>
      </w:r>
      <w:r>
        <w:rPr>
          <w:b w:val="0"/>
          <w:bCs w:val="0"/>
          <w:sz w:val="22"/>
          <w:szCs w:val="22"/>
        </w:rPr>
        <w:tab/>
      </w:r>
      <w:r w:rsidR="006D444E">
        <w:rPr>
          <w:b w:val="0"/>
          <w:bCs w:val="0"/>
          <w:sz w:val="22"/>
          <w:szCs w:val="22"/>
        </w:rPr>
        <w:t xml:space="preserve"> </w:t>
      </w:r>
      <w:r>
        <w:rPr>
          <w:b w:val="0"/>
          <w:bCs w:val="0"/>
          <w:sz w:val="22"/>
          <w:szCs w:val="22"/>
        </w:rPr>
        <w:t xml:space="preserve">To enhance Share Capital to </w:t>
      </w:r>
    </w:p>
    <w:p w:rsidR="00420B1E" w:rsidRDefault="006D444E" w:rsidP="006D444E">
      <w:pPr>
        <w:pStyle w:val="BodyText"/>
        <w:ind w:left="3600" w:firstLine="720"/>
        <w:rPr>
          <w:b w:val="0"/>
          <w:bCs w:val="0"/>
          <w:sz w:val="22"/>
          <w:szCs w:val="22"/>
        </w:rPr>
      </w:pPr>
      <w:r>
        <w:rPr>
          <w:b w:val="0"/>
          <w:bCs w:val="0"/>
          <w:sz w:val="22"/>
          <w:szCs w:val="22"/>
        </w:rPr>
        <w:t xml:space="preserve"> </w:t>
      </w:r>
      <w:r w:rsidR="00420B1E">
        <w:rPr>
          <w:b w:val="0"/>
          <w:bCs w:val="0"/>
          <w:sz w:val="22"/>
          <w:szCs w:val="22"/>
        </w:rPr>
        <w:t>Rs.5,00,000/-</w:t>
      </w:r>
    </w:p>
    <w:p w:rsidR="006D444E" w:rsidRDefault="00420B1E" w:rsidP="00420B1E">
      <w:pPr>
        <w:pStyle w:val="BodyText"/>
        <w:numPr>
          <w:ilvl w:val="0"/>
          <w:numId w:val="1"/>
        </w:numPr>
        <w:rPr>
          <w:b w:val="0"/>
          <w:bCs w:val="0"/>
          <w:sz w:val="22"/>
          <w:szCs w:val="22"/>
        </w:rPr>
      </w:pPr>
      <w:r>
        <w:rPr>
          <w:b w:val="0"/>
          <w:bCs w:val="0"/>
          <w:sz w:val="22"/>
          <w:szCs w:val="22"/>
        </w:rPr>
        <w:t xml:space="preserve">Bye-Law No.7     –  </w:t>
      </w:r>
      <w:r>
        <w:rPr>
          <w:b w:val="0"/>
          <w:bCs w:val="0"/>
          <w:sz w:val="22"/>
          <w:szCs w:val="22"/>
        </w:rPr>
        <w:tab/>
      </w:r>
      <w:r>
        <w:rPr>
          <w:b w:val="0"/>
          <w:bCs w:val="0"/>
          <w:sz w:val="22"/>
          <w:szCs w:val="22"/>
        </w:rPr>
        <w:tab/>
        <w:t xml:space="preserve">To add residents of Karachi and </w:t>
      </w:r>
    </w:p>
    <w:p w:rsidR="00420B1E" w:rsidRDefault="00420B1E" w:rsidP="006D444E">
      <w:pPr>
        <w:pStyle w:val="BodyText"/>
        <w:ind w:left="3600" w:firstLine="720"/>
        <w:rPr>
          <w:b w:val="0"/>
          <w:bCs w:val="0"/>
          <w:sz w:val="22"/>
          <w:szCs w:val="22"/>
        </w:rPr>
      </w:pPr>
      <w:r>
        <w:rPr>
          <w:b w:val="0"/>
          <w:bCs w:val="0"/>
          <w:sz w:val="22"/>
          <w:szCs w:val="22"/>
        </w:rPr>
        <w:t>Nooriabad.</w:t>
      </w:r>
    </w:p>
    <w:p w:rsidR="006D444E" w:rsidRDefault="00420B1E" w:rsidP="00420B1E">
      <w:pPr>
        <w:pStyle w:val="BodyText"/>
        <w:numPr>
          <w:ilvl w:val="0"/>
          <w:numId w:val="1"/>
        </w:numPr>
        <w:rPr>
          <w:b w:val="0"/>
          <w:bCs w:val="0"/>
          <w:sz w:val="22"/>
          <w:szCs w:val="22"/>
        </w:rPr>
      </w:pPr>
      <w:r>
        <w:rPr>
          <w:b w:val="0"/>
          <w:bCs w:val="0"/>
          <w:sz w:val="22"/>
          <w:szCs w:val="22"/>
        </w:rPr>
        <w:t xml:space="preserve">Bye-Law No.47(a) – </w:t>
      </w:r>
      <w:r>
        <w:rPr>
          <w:b w:val="0"/>
          <w:bCs w:val="0"/>
          <w:sz w:val="22"/>
          <w:szCs w:val="22"/>
        </w:rPr>
        <w:tab/>
      </w:r>
      <w:r>
        <w:rPr>
          <w:b w:val="0"/>
          <w:bCs w:val="0"/>
          <w:sz w:val="22"/>
          <w:szCs w:val="22"/>
        </w:rPr>
        <w:tab/>
        <w:t xml:space="preserve">To  extend  tenure of existing committee                 </w:t>
      </w:r>
      <w:r w:rsidR="006D444E">
        <w:rPr>
          <w:b w:val="0"/>
          <w:bCs w:val="0"/>
          <w:sz w:val="22"/>
          <w:szCs w:val="22"/>
        </w:rPr>
        <w:t xml:space="preserve">                                         </w:t>
      </w:r>
    </w:p>
    <w:p w:rsidR="00420B1E" w:rsidRDefault="006D444E" w:rsidP="006D444E">
      <w:pPr>
        <w:pStyle w:val="BodyText"/>
        <w:ind w:left="1440"/>
        <w:rPr>
          <w:b w:val="0"/>
          <w:bCs w:val="0"/>
          <w:sz w:val="22"/>
          <w:szCs w:val="22"/>
        </w:rPr>
      </w:pPr>
      <w:r>
        <w:rPr>
          <w:b w:val="0"/>
          <w:bCs w:val="0"/>
          <w:sz w:val="22"/>
          <w:szCs w:val="22"/>
        </w:rPr>
        <w:t xml:space="preserve">                                            to 5 years</w:t>
      </w:r>
    </w:p>
    <w:p w:rsidR="00420B1E" w:rsidRDefault="00420B1E" w:rsidP="00420B1E">
      <w:pPr>
        <w:pStyle w:val="BodyText"/>
        <w:ind w:left="720" w:firstLine="720"/>
        <w:rPr>
          <w:b w:val="0"/>
          <w:bCs w:val="0"/>
          <w:sz w:val="22"/>
          <w:szCs w:val="22"/>
        </w:rPr>
      </w:pPr>
      <w:r>
        <w:rPr>
          <w:b w:val="0"/>
          <w:bCs w:val="0"/>
          <w:sz w:val="22"/>
          <w:szCs w:val="22"/>
        </w:rPr>
        <w:t xml:space="preserve">                                           </w:t>
      </w:r>
      <w:r w:rsidR="00FE39C2">
        <w:rPr>
          <w:b w:val="0"/>
          <w:bCs w:val="0"/>
          <w:sz w:val="22"/>
          <w:szCs w:val="22"/>
        </w:rPr>
        <w:t xml:space="preserve"> </w:t>
      </w:r>
    </w:p>
    <w:p w:rsidR="006D444E" w:rsidRDefault="00420B1E" w:rsidP="00420B1E">
      <w:pPr>
        <w:pStyle w:val="BodyText"/>
        <w:numPr>
          <w:ilvl w:val="0"/>
          <w:numId w:val="1"/>
        </w:numPr>
        <w:rPr>
          <w:b w:val="0"/>
          <w:bCs w:val="0"/>
          <w:sz w:val="22"/>
          <w:szCs w:val="22"/>
        </w:rPr>
      </w:pPr>
      <w:r>
        <w:rPr>
          <w:b w:val="0"/>
          <w:bCs w:val="0"/>
          <w:sz w:val="22"/>
          <w:szCs w:val="22"/>
        </w:rPr>
        <w:t xml:space="preserve">Bye-Law No. Schedule A Serial 3 – </w:t>
      </w:r>
      <w:r>
        <w:rPr>
          <w:b w:val="0"/>
          <w:bCs w:val="0"/>
          <w:sz w:val="22"/>
          <w:szCs w:val="22"/>
        </w:rPr>
        <w:tab/>
        <w:t xml:space="preserve">Area of operation to be Karachi </w:t>
      </w:r>
    </w:p>
    <w:p w:rsidR="00420B1E" w:rsidRDefault="00420B1E" w:rsidP="006D444E">
      <w:pPr>
        <w:pStyle w:val="BodyText"/>
        <w:ind w:left="4320" w:firstLine="720"/>
        <w:rPr>
          <w:b w:val="0"/>
          <w:bCs w:val="0"/>
          <w:sz w:val="22"/>
          <w:szCs w:val="22"/>
        </w:rPr>
      </w:pPr>
      <w:r>
        <w:rPr>
          <w:b w:val="0"/>
          <w:bCs w:val="0"/>
          <w:sz w:val="22"/>
          <w:szCs w:val="22"/>
        </w:rPr>
        <w:t xml:space="preserve">and </w:t>
      </w:r>
      <w:r w:rsidR="006D444E">
        <w:rPr>
          <w:b w:val="0"/>
          <w:bCs w:val="0"/>
          <w:sz w:val="22"/>
          <w:szCs w:val="22"/>
        </w:rPr>
        <w:t>Nooriabad</w:t>
      </w:r>
    </w:p>
    <w:p w:rsidR="00C565EF" w:rsidRDefault="00C565EF" w:rsidP="00420B1E">
      <w:pPr>
        <w:pStyle w:val="BodyText"/>
        <w:ind w:left="4320" w:firstLine="720"/>
        <w:rPr>
          <w:b w:val="0"/>
          <w:bCs w:val="0"/>
          <w:sz w:val="22"/>
          <w:szCs w:val="22"/>
        </w:rPr>
      </w:pPr>
    </w:p>
    <w:p w:rsidR="00420B1E" w:rsidRDefault="00420B1E" w:rsidP="00420B1E">
      <w:pPr>
        <w:pStyle w:val="BodyText"/>
        <w:ind w:left="4320" w:firstLine="720"/>
        <w:rPr>
          <w:b w:val="0"/>
          <w:bCs w:val="0"/>
          <w:sz w:val="22"/>
          <w:szCs w:val="22"/>
        </w:rPr>
      </w:pPr>
    </w:p>
    <w:p w:rsidR="00420B1E" w:rsidRDefault="00420B1E" w:rsidP="00420B1E">
      <w:pPr>
        <w:pStyle w:val="NoSpacing"/>
        <w:ind w:left="2160" w:firstLine="720"/>
      </w:pPr>
      <w:r>
        <w:t xml:space="preserve">Proposed </w:t>
      </w:r>
      <w:r w:rsidR="00C565EF">
        <w:t>by Prof</w:t>
      </w:r>
      <w:r>
        <w:t xml:space="preserve">. Mushtaque Ahmad </w:t>
      </w:r>
    </w:p>
    <w:p w:rsidR="00420B1E" w:rsidRDefault="00420B1E" w:rsidP="00420B1E">
      <w:pPr>
        <w:pStyle w:val="NoSpacing"/>
        <w:ind w:left="2160" w:firstLine="720"/>
      </w:pPr>
      <w:r>
        <w:t>Membership No.</w:t>
      </w:r>
      <w:r w:rsidR="00363A8C">
        <w:t>286/09</w:t>
      </w:r>
    </w:p>
    <w:p w:rsidR="00420B1E" w:rsidRDefault="00420B1E" w:rsidP="00420B1E">
      <w:pPr>
        <w:pStyle w:val="NoSpacing"/>
        <w:ind w:left="2160" w:firstLine="720"/>
      </w:pPr>
    </w:p>
    <w:p w:rsidR="00420B1E" w:rsidRDefault="00420B1E" w:rsidP="00420B1E">
      <w:pPr>
        <w:pStyle w:val="NoSpacing"/>
        <w:ind w:left="2160" w:firstLine="720"/>
        <w:rPr>
          <w:sz w:val="24"/>
          <w:szCs w:val="24"/>
        </w:rPr>
      </w:pPr>
      <w:r>
        <w:rPr>
          <w:sz w:val="24"/>
          <w:szCs w:val="24"/>
        </w:rPr>
        <w:t>Seconded by Mr.Aziz-ul-Hameed</w:t>
      </w:r>
    </w:p>
    <w:p w:rsidR="00363A8C" w:rsidRDefault="00420B1E" w:rsidP="00363A8C">
      <w:pPr>
        <w:pStyle w:val="NoSpacing"/>
        <w:ind w:left="2160" w:firstLine="720"/>
      </w:pPr>
      <w:r>
        <w:t>Membership No.</w:t>
      </w:r>
      <w:r w:rsidR="00363A8C">
        <w:t>44/09</w:t>
      </w:r>
      <w:r w:rsidR="00363A8C" w:rsidRPr="00363A8C">
        <w:t xml:space="preserve"> </w:t>
      </w:r>
    </w:p>
    <w:p w:rsidR="00420B1E" w:rsidRDefault="00420B1E" w:rsidP="00420B1E">
      <w:pPr>
        <w:pStyle w:val="NoSpacing"/>
        <w:ind w:left="2160" w:firstLine="720"/>
      </w:pPr>
    </w:p>
    <w:p w:rsidR="00420B1E" w:rsidRDefault="00420B1E" w:rsidP="00420B1E">
      <w:pPr>
        <w:pStyle w:val="NoSpacing"/>
        <w:rPr>
          <w:sz w:val="24"/>
          <w:szCs w:val="24"/>
        </w:rPr>
      </w:pPr>
    </w:p>
    <w:p w:rsidR="00420B1E" w:rsidRDefault="00420B1E" w:rsidP="00C565EF">
      <w:pPr>
        <w:ind w:firstLine="1530"/>
        <w:jc w:val="both"/>
        <w:rPr>
          <w:sz w:val="24"/>
          <w:szCs w:val="24"/>
        </w:rPr>
      </w:pPr>
      <w:r>
        <w:rPr>
          <w:sz w:val="24"/>
          <w:szCs w:val="24"/>
        </w:rPr>
        <w:t>There being no other business the meeting came to an end with a vote of thanks to the chair.</w:t>
      </w:r>
    </w:p>
    <w:p w:rsidR="00420B1E" w:rsidRDefault="00420B1E" w:rsidP="00420B1E">
      <w:pPr>
        <w:jc w:val="both"/>
        <w:rPr>
          <w:sz w:val="24"/>
          <w:szCs w:val="24"/>
        </w:rPr>
      </w:pPr>
    </w:p>
    <w:p w:rsidR="00420B1E" w:rsidRDefault="00420B1E" w:rsidP="00C565EF">
      <w:pPr>
        <w:pStyle w:val="NoSpacing"/>
        <w:jc w:val="right"/>
      </w:pPr>
      <w:r>
        <w:tab/>
      </w:r>
      <w:r>
        <w:tab/>
      </w:r>
      <w:r>
        <w:tab/>
      </w:r>
      <w:r>
        <w:tab/>
      </w:r>
      <w:r>
        <w:tab/>
      </w:r>
      <w:r>
        <w:tab/>
      </w:r>
      <w:r>
        <w:tab/>
      </w:r>
      <w:r w:rsidR="00C565EF">
        <w:tab/>
      </w:r>
      <w:r>
        <w:t>(Prof. Syed Tahir Ali Jafri)</w:t>
      </w:r>
    </w:p>
    <w:p w:rsidR="00420B1E" w:rsidRDefault="00420B1E" w:rsidP="00C565EF">
      <w:pPr>
        <w:pStyle w:val="NoSpacing"/>
        <w:jc w:val="right"/>
      </w:pPr>
      <w:r>
        <w:tab/>
      </w:r>
      <w:r>
        <w:tab/>
      </w:r>
      <w:r>
        <w:tab/>
      </w:r>
      <w:r>
        <w:tab/>
      </w:r>
      <w:r>
        <w:tab/>
      </w:r>
      <w:r>
        <w:tab/>
      </w:r>
      <w:r>
        <w:tab/>
      </w:r>
      <w:r w:rsidR="00C565EF">
        <w:tab/>
        <w:t xml:space="preserve"> </w:t>
      </w:r>
      <w:r>
        <w:t>Honorary Secretary</w:t>
      </w:r>
    </w:p>
    <w:p w:rsidR="00420B1E" w:rsidRPr="00B53C5A" w:rsidRDefault="00420B1E" w:rsidP="00C565E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420B1E" w:rsidRPr="00B53C5A" w:rsidSect="00DB5C8E">
      <w:pgSz w:w="11909" w:h="16834" w:code="9"/>
      <w:pgMar w:top="1152" w:right="1019" w:bottom="576"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128C"/>
    <w:multiLevelType w:val="hybridMultilevel"/>
    <w:tmpl w:val="56CE9BEE"/>
    <w:lvl w:ilvl="0" w:tplc="0D88586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9120B0"/>
    <w:rsid w:val="0009190B"/>
    <w:rsid w:val="00092AFB"/>
    <w:rsid w:val="000D14DD"/>
    <w:rsid w:val="000F1770"/>
    <w:rsid w:val="00101C71"/>
    <w:rsid w:val="001A4E91"/>
    <w:rsid w:val="001D3E92"/>
    <w:rsid w:val="002D4E38"/>
    <w:rsid w:val="00363A8C"/>
    <w:rsid w:val="00372244"/>
    <w:rsid w:val="003A5551"/>
    <w:rsid w:val="00401BE1"/>
    <w:rsid w:val="00420B1E"/>
    <w:rsid w:val="004E1339"/>
    <w:rsid w:val="006A5A11"/>
    <w:rsid w:val="006D444E"/>
    <w:rsid w:val="00784187"/>
    <w:rsid w:val="007B7D79"/>
    <w:rsid w:val="007C1F85"/>
    <w:rsid w:val="00804EC0"/>
    <w:rsid w:val="009120B0"/>
    <w:rsid w:val="00AC3E61"/>
    <w:rsid w:val="00B25667"/>
    <w:rsid w:val="00B53C5A"/>
    <w:rsid w:val="00BB6CAF"/>
    <w:rsid w:val="00BE2D1F"/>
    <w:rsid w:val="00C4598A"/>
    <w:rsid w:val="00C565EF"/>
    <w:rsid w:val="00CB7763"/>
    <w:rsid w:val="00CC2AAF"/>
    <w:rsid w:val="00DB5C8E"/>
    <w:rsid w:val="00EA59DF"/>
    <w:rsid w:val="00FE3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0B1E"/>
    <w:pPr>
      <w:spacing w:after="0" w:line="240" w:lineRule="auto"/>
      <w:jc w:val="both"/>
    </w:pPr>
    <w:rPr>
      <w:rFonts w:eastAsia="Times New Roman"/>
      <w:b/>
      <w:bCs/>
      <w:sz w:val="24"/>
      <w:szCs w:val="24"/>
    </w:rPr>
  </w:style>
  <w:style w:type="character" w:customStyle="1" w:styleId="BodyTextChar">
    <w:name w:val="Body Text Char"/>
    <w:basedOn w:val="DefaultParagraphFont"/>
    <w:link w:val="BodyText"/>
    <w:rsid w:val="00420B1E"/>
    <w:rPr>
      <w:rFonts w:eastAsia="Times New Roman"/>
      <w:b/>
      <w:bCs/>
      <w:sz w:val="24"/>
      <w:szCs w:val="24"/>
    </w:rPr>
  </w:style>
  <w:style w:type="paragraph" w:styleId="NoSpacing">
    <w:name w:val="No Spacing"/>
    <w:uiPriority w:val="99"/>
    <w:qFormat/>
    <w:rsid w:val="00420B1E"/>
    <w:pPr>
      <w:spacing w:after="0" w:line="240" w:lineRule="auto"/>
    </w:pPr>
  </w:style>
  <w:style w:type="character" w:styleId="SubtleEmphasis">
    <w:name w:val="Subtle Emphasis"/>
    <w:basedOn w:val="DefaultParagraphFont"/>
    <w:uiPriority w:val="19"/>
    <w:qFormat/>
    <w:rsid w:val="00DB5C8E"/>
    <w:rPr>
      <w:i/>
      <w:iCs/>
      <w:color w:val="808080" w:themeColor="text1" w:themeTint="7F"/>
    </w:rPr>
  </w:style>
  <w:style w:type="paragraph" w:styleId="ListParagraph">
    <w:name w:val="List Paragraph"/>
    <w:basedOn w:val="Normal"/>
    <w:uiPriority w:val="34"/>
    <w:qFormat/>
    <w:rsid w:val="00DB5C8E"/>
    <w:pPr>
      <w:ind w:left="720"/>
      <w:contextualSpacing/>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IQBAL</cp:lastModifiedBy>
  <cp:revision>21</cp:revision>
  <cp:lastPrinted>2010-02-24T12:04:00Z</cp:lastPrinted>
  <dcterms:created xsi:type="dcterms:W3CDTF">2010-02-22T12:14:00Z</dcterms:created>
  <dcterms:modified xsi:type="dcterms:W3CDTF">2011-01-18T10:05:00Z</dcterms:modified>
</cp:coreProperties>
</file>